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9D" w:rsidRDefault="0043205B">
      <w:r>
        <w:rPr>
          <w:noProof/>
          <w:lang w:val="es-CO" w:eastAsia="es-CO"/>
        </w:rPr>
        <w:drawing>
          <wp:inline distT="0" distB="0" distL="0" distR="0">
            <wp:extent cx="5400675" cy="1371600"/>
            <wp:effectExtent l="0" t="0" r="9525" b="0"/>
            <wp:docPr id="10" name="Imagen 10" descr="GetAttachment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etAttachmentThumbn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5B" w:rsidRDefault="0043205B" w:rsidP="0043205B">
      <w:pPr>
        <w:jc w:val="center"/>
      </w:pPr>
      <w:bookmarkStart w:id="0" w:name="_GoBack"/>
      <w:r>
        <w:t>ADRIANA RODRIGUEZ</w:t>
      </w:r>
    </w:p>
    <w:bookmarkEnd w:id="0"/>
    <w:p w:rsidR="0033049D" w:rsidRDefault="0033049D"/>
    <w:tbl>
      <w:tblPr>
        <w:tblW w:w="8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FD328F" w:rsidRPr="005B1D26" w:rsidTr="00283C06">
        <w:trPr>
          <w:tblCellSpacing w:w="0" w:type="dxa"/>
          <w:jc w:val="center"/>
        </w:trPr>
        <w:tc>
          <w:tcPr>
            <w:tcW w:w="8625" w:type="dxa"/>
            <w:hideMark/>
          </w:tcPr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1" w:name="plano"/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Geometría plana.</w:t>
            </w:r>
          </w:p>
          <w:tbl>
            <w:tblPr>
              <w:tblW w:w="825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shd w:val="clear" w:color="auto" w:fill="00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FD328F" w:rsidRPr="005B1D26" w:rsidTr="00283C0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FD328F" w:rsidRPr="005B1D26" w:rsidTr="00283C06">
                    <w:trPr>
                      <w:tblCellSpacing w:w="0" w:type="dxa"/>
                      <w:jc w:val="center"/>
                    </w:trPr>
                    <w:tc>
                      <w:tcPr>
                        <w:tcW w:w="8250" w:type="dxa"/>
                        <w:hideMark/>
                      </w:tcPr>
                      <w:p w:rsidR="00FD328F" w:rsidRPr="005B1D26" w:rsidRDefault="00FD328F" w:rsidP="00283C0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s-ES"/>
                          </w:rPr>
                        </w:pPr>
                        <w:r w:rsidRPr="005B1D2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val="es-CO" w:eastAsia="es-CO"/>
                          </w:rPr>
                          <w:drawing>
                            <wp:inline distT="0" distB="0" distL="0" distR="0" wp14:anchorId="39CA8075" wp14:editId="28AEDB87">
                              <wp:extent cx="135890" cy="135890"/>
                              <wp:effectExtent l="0" t="0" r="0" b="0"/>
                              <wp:docPr id="8" name="Imagen 8" descr="http://www.escueladigital.com.uy/graficos/elementos/redpoi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3" descr="http://www.escueladigital.com.uy/graficos/elementos/redpoi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890" cy="13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1D2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s-ES"/>
                          </w:rPr>
                          <w:t>Se llama geometría plana aquella rama de la geometría que estudia las figuras existentes en un plano; distinguiéndola de la que estudia los volúmenes existentes en todas las dimensiones del espacio.</w:t>
                        </w:r>
                      </w:p>
                    </w:tc>
                  </w:tr>
                </w:tbl>
                <w:p w:rsidR="00FD328F" w:rsidRPr="005B1D26" w:rsidRDefault="00FD328F" w:rsidP="00283C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D328F" w:rsidRPr="005B1D26" w:rsidRDefault="0043205B" w:rsidP="0028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 plano.</w:t>
            </w: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57288768" wp14:editId="48DF97EB">
                  <wp:extent cx="135890" cy="135890"/>
                  <wp:effectExtent l="0" t="0" r="0" b="0"/>
                  <wp:docPr id="7" name="Imagen 7" descr="http://www.escueladigital.com.uy/graficos/elementos/red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http://www.escueladigital.com.uy/graficos/elementos/red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En general, las cosas existen en el espacio; es decir, en las tres dimensiones conformadas por el alto, el ancho y el largo. Experimentalmente, podemos considerar que algunas cosas — como por ejemplo una lámina de vidrio — solamente existen en dos de esas dimensiones, el ancho y el largo; si prescindimos de que, por más fina que sea, de todos modos tiene un alto, que cuando es muy pequeño suele denominarse </w:t>
            </w:r>
            <w:r w:rsidRPr="005B1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>espesor</w:t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Sin embargo, empleando la imaginación — y aprendiendo así a hacer abstracciones matemáticas y geométricas — podemos pensar en una lámina consistente solamente en el ancho y el alto, sin ningún espesor.</w:t>
            </w:r>
          </w:p>
          <w:tbl>
            <w:tblPr>
              <w:tblW w:w="825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shd w:val="clear" w:color="auto" w:fill="00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FD328F" w:rsidRPr="005B1D26" w:rsidTr="00283C0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FD328F" w:rsidRPr="005B1D26" w:rsidTr="00283C06">
                    <w:trPr>
                      <w:tblCellSpacing w:w="0" w:type="dxa"/>
                      <w:jc w:val="center"/>
                    </w:trPr>
                    <w:tc>
                      <w:tcPr>
                        <w:tcW w:w="8250" w:type="dxa"/>
                        <w:hideMark/>
                      </w:tcPr>
                      <w:p w:rsidR="00FD328F" w:rsidRPr="005B1D26" w:rsidRDefault="00FD328F" w:rsidP="00283C0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s-ES"/>
                          </w:rPr>
                        </w:pPr>
                        <w:r w:rsidRPr="005B1D2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val="es-CO" w:eastAsia="es-CO"/>
                          </w:rPr>
                          <w:drawing>
                            <wp:inline distT="0" distB="0" distL="0" distR="0" wp14:anchorId="44D3E4DE" wp14:editId="0FFFF1F7">
                              <wp:extent cx="135890" cy="135890"/>
                              <wp:effectExtent l="0" t="0" r="0" b="0"/>
                              <wp:docPr id="6" name="Imagen 6" descr="http://www.escueladigital.com.uy/graficos/elementos/redpoi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6" descr="http://www.escueladigital.com.uy/graficos/elementos/redpoi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890" cy="13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1D2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s-ES"/>
                          </w:rPr>
                          <w:t>En geometría, se denomina un plano a una entidad de existencia ideal o teórica, que solamente tiene dos dimensiones, considerándose inexistente la tercera.</w:t>
                        </w:r>
                      </w:p>
                    </w:tc>
                  </w:tr>
                </w:tbl>
                <w:p w:rsidR="00FD328F" w:rsidRPr="005B1D26" w:rsidRDefault="00FD328F" w:rsidP="00283C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D328F" w:rsidRPr="005B1D26" w:rsidRDefault="00FD328F" w:rsidP="0028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ese supuesto imaginario, las tres rectas de la anterior figura, podrían considerarse ubicadas en un mismo plano, no como colocadas libremente en un espacio de tres dimensiones, sino como aparecen a nuestra vista, en dos dimensiones. Pero entonces, la condición de horizontal, vertical, o inclinada, ya no dependería de su posición en cuanto a la fuerza de atracción de la tierra; sino que quedaría referida a la posición en que colocáramos ante nosotros el papel en que estuvieran dibujadas.</w:t>
            </w:r>
          </w:p>
          <w:p w:rsidR="00FD328F" w:rsidRPr="005B1D26" w:rsidRDefault="0043205B" w:rsidP="0028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2" w:name="enplano"/>
            <w:bookmarkEnd w:id="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Clases de rectas en un plano.</w:t>
            </w: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053D2642" wp14:editId="15F15904">
                  <wp:extent cx="135890" cy="135890"/>
                  <wp:effectExtent l="0" t="0" r="0" b="0"/>
                  <wp:docPr id="5" name="Imagen 5" descr="http://www.escueladigital.com.uy/graficos/elementos/red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http://www.escueladigital.com.uy/graficos/elementos/red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Dos rectas — o más — pueden encontrarse entre sí en distintas posiciones posibles:</w:t>
            </w:r>
          </w:p>
          <w:tbl>
            <w:tblPr>
              <w:tblW w:w="8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"/>
              <w:gridCol w:w="2212"/>
              <w:gridCol w:w="500"/>
              <w:gridCol w:w="5450"/>
            </w:tblGrid>
            <w:tr w:rsidR="00FD328F" w:rsidRPr="005B1D26" w:rsidTr="00283C06">
              <w:trPr>
                <w:tblCellSpacing w:w="0" w:type="dxa"/>
                <w:jc w:val="center"/>
              </w:trPr>
              <w:tc>
                <w:tcPr>
                  <w:tcW w:w="250" w:type="pct"/>
                  <w:hideMark/>
                </w:tcPr>
                <w:p w:rsidR="00FD328F" w:rsidRPr="005B1D26" w:rsidRDefault="00FD328F" w:rsidP="0028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lastRenderedPageBreak/>
                    <w:t> </w:t>
                  </w:r>
                </w:p>
              </w:tc>
              <w:tc>
                <w:tcPr>
                  <w:tcW w:w="750" w:type="pct"/>
                  <w:hideMark/>
                </w:tcPr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  </w:t>
                  </w:r>
                  <w:r w:rsidRPr="005B1D26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 wp14:anchorId="66F0BA47" wp14:editId="3C272F1A">
                        <wp:extent cx="1332865" cy="1916430"/>
                        <wp:effectExtent l="0" t="0" r="635" b="7620"/>
                        <wp:docPr id="4" name="Imagen 4" descr="http://www.escueladigital.com.uy/geometria/figuras/paralela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9" descr="http://www.escueladigital.com.uy/geometria/figuras/paralela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865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hideMark/>
                </w:tcPr>
                <w:p w:rsidR="00FD328F" w:rsidRPr="005B1D26" w:rsidRDefault="00FD328F" w:rsidP="0028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500" w:type="pct"/>
                  <w:hideMark/>
                </w:tcPr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  Dos rectas ubicadas en el mismo plano se denominan paralelas — cuando todos los puntos de ambas se encuentran a la misma distancia.</w:t>
                  </w:r>
                </w:p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  Dos rectas ubicadas en el mismo plano se denominan divergentes — cuando los puntos de ambas van aumentando su distancia.</w:t>
                  </w:r>
                </w:p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  Dos rectas ubicadas en el mismo plano se denominan convergentes — cuando los puntos de ambas van </w:t>
                  </w:r>
                  <w:proofErr w:type="spellStart"/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dismuyendo</w:t>
                  </w:r>
                  <w:proofErr w:type="spellEnd"/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 su distancia; y eventualmente ambas rectas se cruzan en un punto.</w:t>
                  </w:r>
                </w:p>
              </w:tc>
            </w:tr>
          </w:tbl>
          <w:p w:rsidR="00FD328F" w:rsidRPr="005B1D26" w:rsidRDefault="00FD328F" w:rsidP="0028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4646D535" wp14:editId="266E2726">
                  <wp:extent cx="135890" cy="135890"/>
                  <wp:effectExtent l="0" t="0" r="0" b="0"/>
                  <wp:docPr id="3" name="Imagen 3" descr="http://www.escueladigital.com.uy/graficos/elementos/red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http://www.escueladigital.com.uy/graficos/elementos/red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 fácil advertir que en los dos últimos casos, en realidad se está haciendo referencia a semirrectas; por cuanto las divergentes resultan convergentes si se invierte el sentido de la comparación de sus distancias, y las convergentes, luego de cruzarse, se tornan divergentes.</w:t>
            </w:r>
          </w:p>
          <w:bookmarkEnd w:id="2"/>
          <w:p w:rsidR="00FD328F" w:rsidRPr="005B1D26" w:rsidRDefault="00FD328F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fldChar w:fldCharType="begin"/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instrText xml:space="preserve"> HYPERLINK "http://www.escueladigital.com.uy/geometria/1_lineas.htm" \l "SEL" </w:instrText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Ir al principio</w:t>
            </w:r>
            <w:r w:rsidRPr="005B1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FD328F" w:rsidRPr="005B1D26" w:rsidRDefault="0043205B" w:rsidP="0028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3" w:name="perpendiculares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8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"/>
              <w:gridCol w:w="2053"/>
              <w:gridCol w:w="553"/>
              <w:gridCol w:w="5503"/>
            </w:tblGrid>
            <w:tr w:rsidR="00FD328F" w:rsidRPr="005B1D26" w:rsidTr="00283C06">
              <w:trPr>
                <w:tblCellSpacing w:w="0" w:type="dxa"/>
                <w:jc w:val="center"/>
              </w:trPr>
              <w:tc>
                <w:tcPr>
                  <w:tcW w:w="250" w:type="pct"/>
                  <w:hideMark/>
                </w:tcPr>
                <w:p w:rsidR="00FD328F" w:rsidRPr="005B1D26" w:rsidRDefault="00FD328F" w:rsidP="0028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750" w:type="pct"/>
                  <w:hideMark/>
                </w:tcPr>
                <w:p w:rsidR="00FD328F" w:rsidRPr="005B1D26" w:rsidRDefault="00FD328F" w:rsidP="0028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 wp14:anchorId="6AE0AEEC" wp14:editId="48A396EF">
                        <wp:extent cx="1303655" cy="2957195"/>
                        <wp:effectExtent l="0" t="0" r="0" b="0"/>
                        <wp:docPr id="2" name="Imagen 2" descr="http://www.escueladigital.com.uy/geometria/figuras/perpe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2" descr="http://www.escueladigital.com.uy/geometria/figuras/perpe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655" cy="2957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hideMark/>
                </w:tcPr>
                <w:p w:rsidR="00FD328F" w:rsidRPr="005B1D26" w:rsidRDefault="00FD328F" w:rsidP="0028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500" w:type="pct"/>
                  <w:hideMark/>
                </w:tcPr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Clases de rectas convergentes.</w:t>
                  </w:r>
                </w:p>
                <w:p w:rsidR="00FD328F" w:rsidRPr="005B1D26" w:rsidRDefault="00FD328F" w:rsidP="00283C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 wp14:anchorId="46E22AC3" wp14:editId="6D8F4FCE">
                        <wp:extent cx="135890" cy="135890"/>
                        <wp:effectExtent l="0" t="0" r="0" b="0"/>
                        <wp:docPr id="1" name="Imagen 1" descr="http://www.escueladigital.com.uy/graficos/elementos/red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" descr="http://www.escueladigital.com.uy/graficos/elementos/red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Las rectas convergentes, pueden ser:</w:t>
                  </w:r>
                </w:p>
                <w:p w:rsidR="00FD328F" w:rsidRPr="005B1D26" w:rsidRDefault="00FD328F" w:rsidP="00283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Perpendiculares — cuando dividen el plano en cuatro partes iguales; es decir, cuando al cruzarse ninguna resulta estar inclinada respecto de la otra.</w:t>
                  </w:r>
                </w:p>
                <w:p w:rsidR="00FD328F" w:rsidRPr="005B1D26" w:rsidRDefault="00FD328F" w:rsidP="00283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5B1D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Oblicuas — cuando se cruzan en forma inclinada entre ellas, y por lo tanto dividen el plano en cuatro sectores de los cuales dos son iguales, pero distintos de los otros dos que a su vez son iguales entre sí.</w:t>
                  </w:r>
                </w:p>
              </w:tc>
            </w:tr>
            <w:bookmarkEnd w:id="3"/>
          </w:tbl>
          <w:p w:rsidR="00FD328F" w:rsidRPr="005B1D26" w:rsidRDefault="00FD328F" w:rsidP="00283C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9457A" w:rsidRPr="005B1D26" w:rsidTr="00283C06">
        <w:trPr>
          <w:tblCellSpacing w:w="0" w:type="dxa"/>
          <w:jc w:val="center"/>
        </w:trPr>
        <w:tc>
          <w:tcPr>
            <w:tcW w:w="8625" w:type="dxa"/>
          </w:tcPr>
          <w:p w:rsidR="00C9457A" w:rsidRDefault="00C9457A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C9457A" w:rsidRPr="005B1D26" w:rsidRDefault="00C9457A" w:rsidP="00283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D15D8"/>
    <w:multiLevelType w:val="multilevel"/>
    <w:tmpl w:val="494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8F"/>
    <w:rsid w:val="002814B8"/>
    <w:rsid w:val="00324A6F"/>
    <w:rsid w:val="0033049D"/>
    <w:rsid w:val="0043205B"/>
    <w:rsid w:val="00542A29"/>
    <w:rsid w:val="007D37E2"/>
    <w:rsid w:val="00C9457A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EACD-5BB5-41CB-9BC9-DB01467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8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6</cp:revision>
  <dcterms:created xsi:type="dcterms:W3CDTF">2017-02-13T14:41:00Z</dcterms:created>
  <dcterms:modified xsi:type="dcterms:W3CDTF">2018-02-04T19:42:00Z</dcterms:modified>
</cp:coreProperties>
</file>